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9D" w:rsidRPr="00DC749D" w:rsidRDefault="00681C40" w:rsidP="00681C4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681C4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第二学期 第1周会议（活动）及工作安排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617"/>
        <w:gridCol w:w="2692"/>
        <w:gridCol w:w="1561"/>
        <w:gridCol w:w="991"/>
        <w:gridCol w:w="5104"/>
        <w:gridCol w:w="886"/>
      </w:tblGrid>
      <w:tr w:rsidR="00681C40" w:rsidRPr="00681C40" w:rsidTr="00C2181F">
        <w:trPr>
          <w:trHeight w:val="730"/>
        </w:trPr>
        <w:tc>
          <w:tcPr>
            <w:tcW w:w="6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3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81C40" w:rsidRPr="00681C40" w:rsidRDefault="00681C4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0D56E0" w:rsidRPr="00681C40" w:rsidTr="00C2181F">
        <w:tc>
          <w:tcPr>
            <w:tcW w:w="60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681C4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03月08日</w:t>
            </w:r>
          </w:p>
          <w:p w:rsidR="000D56E0" w:rsidRPr="005C2F5B" w:rsidRDefault="000D56E0" w:rsidP="005C2F5B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5C2F5B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C2F5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10:30</w:t>
            </w:r>
          </w:p>
        </w:tc>
        <w:tc>
          <w:tcPr>
            <w:tcW w:w="9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5C2F5B" w:rsidRDefault="00454DC1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学院学工开学工作例会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5C2F5B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3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5C2F5B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7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5C2F5B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徐强、李亮林、赵莉莎、靳杰、雪小飞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56E0" w:rsidRDefault="000D56E0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0D56E0" w:rsidRPr="00681C40" w:rsidTr="00C2181F">
        <w:tc>
          <w:tcPr>
            <w:tcW w:w="603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56E0" w:rsidRPr="00681C4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681C4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C2181F" w:rsidRDefault="000D56E0" w:rsidP="000D56E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181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国际三八妇女节春游</w:t>
            </w:r>
            <w:r w:rsidRPr="00C2181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活动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0D56E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2181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永川十里荷香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刘红盼</w:t>
            </w: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Default="000D56E0" w:rsidP="005C2F5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D56E0" w:rsidRPr="00681C40" w:rsidRDefault="000D56E0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2FF8" w:rsidRPr="00681C40" w:rsidTr="009F77E3">
        <w:trPr>
          <w:trHeight w:val="1002"/>
        </w:trPr>
        <w:tc>
          <w:tcPr>
            <w:tcW w:w="60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7B2FF8" w:rsidRPr="00681C40" w:rsidRDefault="007B2FF8" w:rsidP="00681C4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回访调研谈话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谈话地点：  恪勤楼504 等候地点：  恪勤楼312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2FF8" w:rsidRPr="00681C40" w:rsidTr="009F77E3">
        <w:trPr>
          <w:trHeight w:val="1002"/>
        </w:trPr>
        <w:tc>
          <w:tcPr>
            <w:tcW w:w="603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重点实验室工作例会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格物楼B702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曹优明、专职科研岗教师、彭琴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2181F" w:rsidRPr="00681C40" w:rsidTr="00C2181F">
        <w:trPr>
          <w:trHeight w:val="1002"/>
        </w:trPr>
        <w:tc>
          <w:tcPr>
            <w:tcW w:w="60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C2181F" w:rsidRPr="00681C40" w:rsidRDefault="00C2181F" w:rsidP="00681C40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师范认证工作推进会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格物楼C402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谢顺碧、王贤松、杨俊、黄浩、</w:t>
            </w:r>
          </w:p>
          <w:p w:rsidR="00C2181F" w:rsidRPr="00681C40" w:rsidRDefault="00C2181F" w:rsidP="000F35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杨和山、李亮林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B2FF8" w:rsidRPr="00681C40" w:rsidTr="00C2181F">
        <w:trPr>
          <w:trHeight w:val="1002"/>
        </w:trPr>
        <w:tc>
          <w:tcPr>
            <w:tcW w:w="603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7B2FF8">
            <w:pPr>
              <w:widowControl/>
              <w:shd w:val="clear" w:color="auto" w:fill="FFFFFF"/>
              <w:spacing w:line="300" w:lineRule="atLeast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B2FF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校级领导班子和领导干部2020年度考核大会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Default="007B2FF8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谢志刚、徐强、朱江、蔡艳华、黄浩、刘红盼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B2FF8" w:rsidRPr="00681C40" w:rsidRDefault="007B2FF8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2181F" w:rsidRPr="00681C40" w:rsidTr="00C2181F">
        <w:trPr>
          <w:trHeight w:val="1002"/>
        </w:trPr>
        <w:tc>
          <w:tcPr>
            <w:tcW w:w="603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92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周历审核</w:t>
            </w:r>
          </w:p>
        </w:tc>
        <w:tc>
          <w:tcPr>
            <w:tcW w:w="534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3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4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郑士远、谢顺碧、王贤松、王召东、司万童、</w:t>
            </w:r>
            <w:r w:rsidRPr="00681C4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lastRenderedPageBreak/>
              <w:t>陈泉洲、李彦林、夏红霞、何克杰、杨俊、陈国榕、谭宁会、杨和山、李雷</w:t>
            </w:r>
          </w:p>
        </w:tc>
        <w:tc>
          <w:tcPr>
            <w:tcW w:w="30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2181F" w:rsidRPr="00681C40" w:rsidTr="00C2181F">
        <w:trPr>
          <w:trHeight w:val="1002"/>
        </w:trPr>
        <w:tc>
          <w:tcPr>
            <w:tcW w:w="6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1C4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03月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11日</w:t>
            </w:r>
          </w:p>
          <w:p w:rsidR="00C2181F" w:rsidRPr="00681C40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E84265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8426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</w:t>
            </w:r>
          </w:p>
        </w:tc>
        <w:tc>
          <w:tcPr>
            <w:tcW w:w="92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DC749D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74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3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3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4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DC749D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74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谢志刚、徐强、朱江、蔡艳华、李强、曹优明、</w:t>
            </w:r>
          </w:p>
          <w:p w:rsidR="00C2181F" w:rsidRPr="00DC749D" w:rsidRDefault="00C2181F" w:rsidP="00681C4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749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黄浩、杨和山、杨俊、李亮林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181F" w:rsidRPr="00E84265" w:rsidRDefault="00C2181F" w:rsidP="00681C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C2181F">
      <w:pgSz w:w="16838" w:h="11906" w:orient="landscape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0E" w:rsidRDefault="00513A0E" w:rsidP="00681C40">
      <w:r>
        <w:separator/>
      </w:r>
    </w:p>
  </w:endnote>
  <w:endnote w:type="continuationSeparator" w:id="0">
    <w:p w:rsidR="00513A0E" w:rsidRDefault="00513A0E" w:rsidP="0068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0E" w:rsidRDefault="00513A0E" w:rsidP="00681C40">
      <w:r>
        <w:separator/>
      </w:r>
    </w:p>
  </w:footnote>
  <w:footnote w:type="continuationSeparator" w:id="0">
    <w:p w:rsidR="00513A0E" w:rsidRDefault="00513A0E" w:rsidP="00681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C40"/>
    <w:rsid w:val="00004D3A"/>
    <w:rsid w:val="000D56E0"/>
    <w:rsid w:val="00102949"/>
    <w:rsid w:val="00155F1E"/>
    <w:rsid w:val="001B193C"/>
    <w:rsid w:val="002610DD"/>
    <w:rsid w:val="00286726"/>
    <w:rsid w:val="003A02CB"/>
    <w:rsid w:val="003A4A1F"/>
    <w:rsid w:val="00454DC1"/>
    <w:rsid w:val="004D473D"/>
    <w:rsid w:val="00513A0E"/>
    <w:rsid w:val="005C2F5B"/>
    <w:rsid w:val="00681C40"/>
    <w:rsid w:val="007B2FF8"/>
    <w:rsid w:val="007F1FFD"/>
    <w:rsid w:val="00895ED0"/>
    <w:rsid w:val="00916E05"/>
    <w:rsid w:val="009918EC"/>
    <w:rsid w:val="009D4C5D"/>
    <w:rsid w:val="00A94A6D"/>
    <w:rsid w:val="00B16C94"/>
    <w:rsid w:val="00B3203A"/>
    <w:rsid w:val="00B8611F"/>
    <w:rsid w:val="00C2181F"/>
    <w:rsid w:val="00CF429B"/>
    <w:rsid w:val="00DC749D"/>
    <w:rsid w:val="00E111AF"/>
    <w:rsid w:val="00E61F4E"/>
    <w:rsid w:val="00E66146"/>
    <w:rsid w:val="00E84265"/>
    <w:rsid w:val="00EC3526"/>
    <w:rsid w:val="00F2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B2F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C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81C40"/>
    <w:rPr>
      <w:color w:val="0000FF"/>
      <w:u w:val="single"/>
    </w:rPr>
  </w:style>
  <w:style w:type="character" w:customStyle="1" w:styleId="zhb-remark-title">
    <w:name w:val="zhb-remark-title"/>
    <w:basedOn w:val="a0"/>
    <w:rsid w:val="00681C40"/>
  </w:style>
  <w:style w:type="paragraph" w:customStyle="1" w:styleId="bh-text-center">
    <w:name w:val="bh-text-center"/>
    <w:basedOn w:val="a"/>
    <w:rsid w:val="00681C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B2FF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2021-03-08T02:32:00Z</cp:lastPrinted>
  <dcterms:created xsi:type="dcterms:W3CDTF">2021-03-08T01:37:00Z</dcterms:created>
  <dcterms:modified xsi:type="dcterms:W3CDTF">2021-03-09T07:13:00Z</dcterms:modified>
</cp:coreProperties>
</file>