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69B8" w14:textId="12DCCFA5" w:rsidR="003855AD" w:rsidRDefault="00000000">
      <w:pPr>
        <w:spacing w:line="600" w:lineRule="exact"/>
        <w:jc w:val="left"/>
        <w:outlineLvl w:val="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</w:t>
      </w:r>
    </w:p>
    <w:p w14:paraId="176AABD0" w14:textId="77777777" w:rsidR="0010423A" w:rsidRDefault="00000000">
      <w:pPr>
        <w:spacing w:line="600" w:lineRule="exact"/>
        <w:jc w:val="center"/>
        <w:outlineLvl w:val="1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重庆文理学院</w:t>
      </w:r>
      <w:r w:rsidR="0010423A">
        <w:rPr>
          <w:rFonts w:ascii="方正小标宋_GBK" w:eastAsia="方正小标宋_GBK" w:hint="eastAsia"/>
          <w:sz w:val="44"/>
          <w:szCs w:val="44"/>
        </w:rPr>
        <w:t>化学与环境工程学院</w:t>
      </w:r>
    </w:p>
    <w:p w14:paraId="5108B8BA" w14:textId="561F487E" w:rsidR="003855AD" w:rsidRDefault="00000000">
      <w:pPr>
        <w:spacing w:line="600" w:lineRule="exact"/>
        <w:jc w:val="center"/>
        <w:rPr>
          <w:rFonts w:eastAsia="方正小标宋_GBK"/>
          <w:sz w:val="28"/>
          <w:szCs w:val="28"/>
        </w:rPr>
      </w:pPr>
      <w:r>
        <w:rPr>
          <w:rFonts w:ascii="方正小标宋_GBK" w:eastAsia="方正小标宋_GBK" w:hint="eastAsia"/>
          <w:sz w:val="44"/>
          <w:szCs w:val="44"/>
        </w:rPr>
        <w:t>202</w:t>
      </w:r>
      <w:r w:rsidR="00A16A7A">
        <w:rPr>
          <w:rFonts w:ascii="方正小标宋_GBK" w:eastAsia="方正小标宋_GBK" w:hint="eastAsia"/>
          <w:sz w:val="44"/>
          <w:szCs w:val="44"/>
        </w:rPr>
        <w:t>6</w:t>
      </w:r>
      <w:r>
        <w:rPr>
          <w:rFonts w:ascii="方正小标宋_GBK" w:eastAsia="方正小标宋_GBK" w:hint="eastAsia"/>
          <w:sz w:val="44"/>
          <w:szCs w:val="44"/>
        </w:rPr>
        <w:t>年硕士</w:t>
      </w:r>
      <w:r w:rsidR="0010423A">
        <w:rPr>
          <w:rFonts w:ascii="方正小标宋_GBK" w:eastAsia="方正小标宋_GBK" w:hint="eastAsia"/>
          <w:sz w:val="44"/>
          <w:szCs w:val="44"/>
        </w:rPr>
        <w:t>调剂复试</w:t>
      </w:r>
      <w:r>
        <w:rPr>
          <w:rFonts w:ascii="方正小标宋_GBK" w:eastAsia="方正小标宋_GBK" w:hint="eastAsia"/>
          <w:sz w:val="44"/>
          <w:szCs w:val="44"/>
        </w:rPr>
        <w:t>成绩统计表</w:t>
      </w:r>
      <w:r w:rsidR="0010423A">
        <w:rPr>
          <w:rFonts w:ascii="方正小标宋_GBK" w:eastAsia="方正小标宋_GBK" w:hint="eastAsia"/>
          <w:sz w:val="44"/>
          <w:szCs w:val="44"/>
        </w:rPr>
        <w:t>（第一批）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94"/>
        <w:gridCol w:w="2035"/>
        <w:gridCol w:w="1316"/>
        <w:gridCol w:w="792"/>
        <w:gridCol w:w="795"/>
        <w:gridCol w:w="795"/>
        <w:gridCol w:w="792"/>
        <w:gridCol w:w="795"/>
        <w:gridCol w:w="795"/>
        <w:gridCol w:w="792"/>
        <w:gridCol w:w="795"/>
        <w:gridCol w:w="795"/>
        <w:gridCol w:w="795"/>
        <w:gridCol w:w="1754"/>
      </w:tblGrid>
      <w:tr w:rsidR="009A7176" w:rsidRPr="00B97AD4" w14:paraId="105E928C" w14:textId="77777777" w:rsidTr="009A7176">
        <w:trPr>
          <w:trHeight w:val="1196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8B6A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84529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22610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B0A6F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初试</w:t>
            </w: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br/>
            </w: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成绩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BF6E6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折算</w:t>
            </w:r>
          </w:p>
          <w:p w14:paraId="0FFBC6B3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得分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27F25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专业测试成绩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782B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折算</w:t>
            </w:r>
          </w:p>
          <w:p w14:paraId="1512FFA3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得分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C6FE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综合素质成绩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FF8B5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折算</w:t>
            </w:r>
          </w:p>
          <w:p w14:paraId="030D248F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得分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C144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外语口听成绩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A948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折算</w:t>
            </w:r>
          </w:p>
          <w:p w14:paraId="49DE1309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得分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1EFA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复试</w:t>
            </w:r>
          </w:p>
          <w:p w14:paraId="2BEA4D70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成绩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99BC0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综合得分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8FB54" w14:textId="77777777" w:rsidR="003855AD" w:rsidRPr="00B97AD4" w:rsidRDefault="00000000" w:rsidP="00044937">
            <w:pPr>
              <w:widowControl/>
              <w:spacing w:line="600" w:lineRule="exact"/>
              <w:jc w:val="center"/>
              <w:rPr>
                <w:rFonts w:eastAsia="方正黑体_GBK"/>
                <w:b/>
                <w:bCs/>
                <w:kern w:val="0"/>
                <w:sz w:val="20"/>
                <w:szCs w:val="20"/>
              </w:rPr>
            </w:pPr>
            <w:r w:rsidRPr="00B97AD4">
              <w:rPr>
                <w:rFonts w:eastAsia="方正黑体_GBK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9A7176" w:rsidRPr="00B97AD4" w14:paraId="4E9812F1" w14:textId="77777777" w:rsidTr="009A7176">
        <w:trPr>
          <w:trHeight w:val="397"/>
          <w:jc w:val="center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E85C" w14:textId="77777777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044937">
              <w:rPr>
                <w:rFonts w:eastAsia="方正仿宋_GBK"/>
                <w:kern w:val="0"/>
                <w:szCs w:val="21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AC3C6" w14:textId="0F9CB35D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7A6971">
              <w:rPr>
                <w:rFonts w:hint="eastAsia"/>
              </w:rPr>
              <w:t>10488642520</w:t>
            </w:r>
            <w:r w:rsidR="00F153CE">
              <w:rPr>
                <w:rFonts w:hint="eastAsia"/>
              </w:rPr>
              <w:t>****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55F2A" w14:textId="20554884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7A6971">
              <w:rPr>
                <w:rFonts w:hint="eastAsia"/>
              </w:rPr>
              <w:t>郑</w:t>
            </w:r>
            <w:r w:rsidRPr="007A6971">
              <w:rPr>
                <w:rFonts w:hint="eastAsia"/>
              </w:rPr>
              <w:t xml:space="preserve"> </w:t>
            </w:r>
            <w:r w:rsidR="00BD2526">
              <w:rPr>
                <w:rFonts w:hint="eastAsia"/>
              </w:rPr>
              <w:t xml:space="preserve"> </w:t>
            </w:r>
            <w:r w:rsidR="00F153CE">
              <w:rPr>
                <w:rFonts w:hint="eastAsia"/>
              </w:rPr>
              <w:t>*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0BF19" w14:textId="4292B9F8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5B6E4C">
              <w:t>265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01133" w14:textId="3361D9A7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FC1191">
              <w:t>26.50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0B9AE" w14:textId="4BE79A15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520C96">
              <w:t>83.00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0E45" w14:textId="0F0EFD3C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43254A">
              <w:t>33.20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4089" w14:textId="4D15A5F6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4A4652">
              <w:t>84.20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7222E" w14:textId="2F9D1CFD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2777A1">
              <w:t>33.68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CBAD" w14:textId="528CACED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1267E7">
              <w:t>85.80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AEF3" w14:textId="79D2E2C6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CB4CD5">
              <w:t>17.16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C5866" w14:textId="2A52CE9A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F57016">
              <w:t>84.04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81CC5" w14:textId="45CCA969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DF554D">
              <w:t>68.52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471A0" w14:textId="77777777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 w:rsidR="009A7176" w:rsidRPr="00B97AD4" w14:paraId="62918DA4" w14:textId="77777777" w:rsidTr="009A7176">
        <w:trPr>
          <w:trHeight w:val="397"/>
          <w:jc w:val="center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342A" w14:textId="647C126E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044937">
              <w:rPr>
                <w:rFonts w:eastAsia="方正仿宋_GBK"/>
                <w:kern w:val="0"/>
                <w:szCs w:val="21"/>
              </w:rPr>
              <w:t>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62217" w14:textId="71CDB712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7A6971">
              <w:rPr>
                <w:rFonts w:hint="eastAsia"/>
              </w:rPr>
              <w:t>10704616136</w:t>
            </w:r>
            <w:r w:rsidR="00F153CE">
              <w:rPr>
                <w:rFonts w:hint="eastAsia"/>
              </w:rPr>
              <w:t>****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67AAA" w14:textId="729D224B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7A6971">
              <w:rPr>
                <w:rFonts w:hint="eastAsia"/>
              </w:rPr>
              <w:t>刘</w:t>
            </w:r>
            <w:r w:rsidR="00F153CE">
              <w:rPr>
                <w:rFonts w:hint="eastAsia"/>
              </w:rPr>
              <w:t>*</w:t>
            </w:r>
            <w:r w:rsidRPr="007A6971">
              <w:rPr>
                <w:rFonts w:hint="eastAsia"/>
              </w:rPr>
              <w:t>杨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C88FA" w14:textId="07485DFE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5B6E4C">
              <w:t>269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FA1A8" w14:textId="578BF537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FC1191">
              <w:t>26.90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984C5" w14:textId="2F4B112E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520C96">
              <w:t>85.50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5D98" w14:textId="6DDECF26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43254A">
              <w:t>34.20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7CDE" w14:textId="17BDE2E9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4A4652">
              <w:t>84.00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912CF" w14:textId="489675CD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2777A1">
              <w:t>33.6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77F3" w14:textId="6AB6D318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1267E7">
              <w:t>88.00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7C93" w14:textId="02CD2061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CB4CD5">
              <w:t>17.60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0B7F7" w14:textId="125FE8DB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F57016">
              <w:t>85.40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E7125" w14:textId="0474D535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DF554D">
              <w:t>69.60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7804B" w14:textId="77777777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 w:rsidR="009A7176" w:rsidRPr="00B97AD4" w14:paraId="4F840197" w14:textId="77777777" w:rsidTr="009A7176">
        <w:trPr>
          <w:trHeight w:val="397"/>
          <w:jc w:val="center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BC3F" w14:textId="06DBFE3A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044937">
              <w:rPr>
                <w:rFonts w:eastAsia="方正仿宋_GBK"/>
                <w:kern w:val="0"/>
                <w:szCs w:val="21"/>
              </w:rPr>
              <w:t>3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B996C" w14:textId="70CD8709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7A6971">
              <w:rPr>
                <w:rFonts w:hint="eastAsia"/>
              </w:rPr>
              <w:t>11660620400</w:t>
            </w:r>
            <w:r w:rsidR="00F153CE">
              <w:rPr>
                <w:rFonts w:hint="eastAsia"/>
              </w:rPr>
              <w:t>****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9AA96" w14:textId="4CCF7D34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7A6971">
              <w:rPr>
                <w:rFonts w:hint="eastAsia"/>
              </w:rPr>
              <w:t>梅</w:t>
            </w:r>
            <w:r w:rsidR="00F153CE">
              <w:rPr>
                <w:rFonts w:hint="eastAsia"/>
              </w:rPr>
              <w:t>*</w:t>
            </w:r>
            <w:r w:rsidRPr="007A6971">
              <w:rPr>
                <w:rFonts w:hint="eastAsia"/>
              </w:rPr>
              <w:t>元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21AFB" w14:textId="0C629ACC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5B6E4C">
              <w:t>316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1C489" w14:textId="11240CDA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FC1191">
              <w:t>31.60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D7BD5" w14:textId="2F0DBC52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520C96">
              <w:t>90.50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96D4" w14:textId="3CFE6750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43254A">
              <w:t>36.20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0255" w14:textId="06CE3385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4A4652">
              <w:t>86.40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53D04" w14:textId="51A55882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2777A1">
              <w:t>34.56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7688" w14:textId="2F9B256C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1267E7">
              <w:t>84.40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FC1A" w14:textId="6DF76B3C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CB4CD5">
              <w:t>16.88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929DD" w14:textId="47D9D62E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F57016">
              <w:t>87.64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7FADF" w14:textId="0AFA8672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DF554D">
              <w:t>75.42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012F5" w14:textId="77777777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 w:rsidR="009A7176" w:rsidRPr="00B97AD4" w14:paraId="4D1BBB41" w14:textId="77777777" w:rsidTr="009A7176">
        <w:trPr>
          <w:trHeight w:val="397"/>
          <w:jc w:val="center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3E85" w14:textId="40B498A3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044937">
              <w:rPr>
                <w:rFonts w:eastAsia="方正仿宋_GBK"/>
                <w:kern w:val="0"/>
                <w:szCs w:val="21"/>
              </w:rPr>
              <w:t>4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A6B61" w14:textId="3C8222E5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7A6971">
              <w:rPr>
                <w:rFonts w:hint="eastAsia"/>
              </w:rPr>
              <w:t>10252621000</w:t>
            </w:r>
            <w:r w:rsidR="00F153CE">
              <w:rPr>
                <w:rFonts w:hint="eastAsia"/>
              </w:rPr>
              <w:t>****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633C3" w14:textId="7C682AA7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7A6971">
              <w:rPr>
                <w:rFonts w:hint="eastAsia"/>
              </w:rPr>
              <w:t>雷</w:t>
            </w:r>
            <w:r w:rsidR="00F153CE">
              <w:rPr>
                <w:rFonts w:hint="eastAsia"/>
              </w:rPr>
              <w:t>*</w:t>
            </w:r>
            <w:r w:rsidRPr="007A6971">
              <w:rPr>
                <w:rFonts w:hint="eastAsia"/>
              </w:rPr>
              <w:t>奇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CC3A4" w14:textId="51DCFFAA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5B6E4C">
              <w:t>220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A318A" w14:textId="48046DD3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FC1191">
              <w:t>22.00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B2F21" w14:textId="6CF60A25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520C96">
              <w:t>93.00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0770" w14:textId="35F02D1F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43254A">
              <w:t>37.20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36AB" w14:textId="59FFC584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4A4652">
              <w:t>88.00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C1603" w14:textId="158CE9FE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2777A1">
              <w:t>35.2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4D67" w14:textId="44494F31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1267E7">
              <w:t>83.20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39DD" w14:textId="4B6FD667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CB4CD5">
              <w:t>16.64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3BE23" w14:textId="1C8111D3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F57016">
              <w:t>89.04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1F8F0" w14:textId="1E958E6A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DF554D">
              <w:t>66.52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8002E" w14:textId="3A7B5643" w:rsidR="00B1315A" w:rsidRPr="00044937" w:rsidRDefault="009A7176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大学生退役专项</w:t>
            </w:r>
          </w:p>
        </w:tc>
      </w:tr>
      <w:tr w:rsidR="009A7176" w:rsidRPr="00B97AD4" w14:paraId="24C10E11" w14:textId="77777777" w:rsidTr="009A7176">
        <w:trPr>
          <w:trHeight w:val="397"/>
          <w:jc w:val="center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7F4B" w14:textId="6B508D70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044937">
              <w:rPr>
                <w:rFonts w:eastAsia="方正仿宋_GBK"/>
                <w:kern w:val="0"/>
                <w:szCs w:val="21"/>
              </w:rPr>
              <w:t>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F2E9F" w14:textId="2A5661F9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7A6971">
              <w:rPr>
                <w:rFonts w:hint="eastAsia"/>
              </w:rPr>
              <w:t>10338621000</w:t>
            </w:r>
            <w:r w:rsidR="00F153CE">
              <w:rPr>
                <w:rFonts w:hint="eastAsia"/>
              </w:rPr>
              <w:t>****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C6373" w14:textId="20282C40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7A6971">
              <w:rPr>
                <w:rFonts w:hint="eastAsia"/>
              </w:rPr>
              <w:t>林</w:t>
            </w:r>
            <w:r w:rsidR="00F153CE">
              <w:rPr>
                <w:rFonts w:hint="eastAsia"/>
              </w:rPr>
              <w:t>*</w:t>
            </w:r>
            <w:r w:rsidRPr="007A6971">
              <w:rPr>
                <w:rFonts w:hint="eastAsia"/>
              </w:rPr>
              <w:t>毅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E01CDF" w14:textId="56C4AD4A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5B6E4C">
              <w:t>201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09F01" w14:textId="6A854C46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FC1191">
              <w:t>20.10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0DD47" w14:textId="16CC1C7B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520C96">
              <w:t>90.50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C6A2" w14:textId="2F6D689C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43254A">
              <w:t>36.20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0687" w14:textId="1352FEEB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4A4652">
              <w:t>90.40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AB858" w14:textId="4F8DA6EC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2777A1">
              <w:t>36.16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BA81" w14:textId="720A3377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1267E7">
              <w:t>86.00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1C12" w14:textId="0C6561FB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CB4CD5">
              <w:t>17.20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EACC3" w14:textId="286C9681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F57016">
              <w:t>89.56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6A6F6" w14:textId="68D68ECE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DF554D">
              <w:t>64.88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FD0FB" w14:textId="5321081B" w:rsidR="00B1315A" w:rsidRPr="00044937" w:rsidRDefault="009A7176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大学生退役专项</w:t>
            </w:r>
          </w:p>
        </w:tc>
      </w:tr>
      <w:tr w:rsidR="009A7176" w:rsidRPr="00B97AD4" w14:paraId="10F4EA9A" w14:textId="77777777" w:rsidTr="009A7176">
        <w:trPr>
          <w:trHeight w:val="397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76B3" w14:textId="0C4EF4EE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044937">
              <w:rPr>
                <w:rFonts w:eastAsia="方正仿宋_GBK"/>
                <w:kern w:val="0"/>
                <w:szCs w:val="21"/>
              </w:rPr>
              <w:t>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604F" w14:textId="548D9DE3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7A6971">
              <w:rPr>
                <w:rFonts w:hint="eastAsia"/>
              </w:rPr>
              <w:t>11551620500</w:t>
            </w:r>
            <w:r w:rsidR="00F153CE">
              <w:rPr>
                <w:rFonts w:hint="eastAsia"/>
              </w:rPr>
              <w:t>****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81C8" w14:textId="60EA6568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7A6971">
              <w:rPr>
                <w:rFonts w:hint="eastAsia"/>
              </w:rPr>
              <w:t>杨</w:t>
            </w:r>
            <w:r w:rsidR="00F153CE">
              <w:rPr>
                <w:rFonts w:hint="eastAsia"/>
              </w:rPr>
              <w:t>*</w:t>
            </w:r>
            <w:r w:rsidRPr="007A6971">
              <w:rPr>
                <w:rFonts w:hint="eastAsia"/>
              </w:rPr>
              <w:t>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8949" w14:textId="6965BB71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5B6E4C">
              <w:t>247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6EC5" w14:textId="0A315AAB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FC1191">
              <w:t>24.70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265A" w14:textId="226FFFD4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520C96">
              <w:t>85.00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19AB" w14:textId="3DB63A36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43254A">
              <w:t>34.00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A033" w14:textId="12E40D6D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4A4652">
              <w:t>86.20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4945" w14:textId="08D81B98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2777A1">
              <w:t>34.48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418C" w14:textId="51E3BFFA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1267E7">
              <w:t>83.40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675E" w14:textId="2948A832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CB4CD5">
              <w:t>16.68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6CC0" w14:textId="63695FDA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F57016">
              <w:t>85.16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AEEE" w14:textId="5C8F184B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DF554D">
              <w:t>67.28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ACE9C" w14:textId="6A6F0585" w:rsidR="00B1315A" w:rsidRPr="00044937" w:rsidRDefault="009A7176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大学生退役专项</w:t>
            </w:r>
          </w:p>
        </w:tc>
      </w:tr>
      <w:tr w:rsidR="009A7176" w:rsidRPr="00B97AD4" w14:paraId="645F619E" w14:textId="77777777" w:rsidTr="009A7176">
        <w:trPr>
          <w:trHeight w:val="397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8899" w14:textId="3A30D34C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1FFE" w14:textId="0B5A5C9D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 w:rsidRPr="007A6971">
              <w:rPr>
                <w:rFonts w:hint="eastAsia"/>
              </w:rPr>
              <w:t>11551620800</w:t>
            </w:r>
            <w:r w:rsidR="00F153CE">
              <w:rPr>
                <w:rFonts w:hint="eastAsia"/>
              </w:rPr>
              <w:t>****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058E" w14:textId="5E39BDC9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 w:rsidRPr="007A6971">
              <w:rPr>
                <w:rFonts w:hint="eastAsia"/>
              </w:rPr>
              <w:t>蔡</w:t>
            </w:r>
            <w:r w:rsidR="00F153CE">
              <w:rPr>
                <w:rFonts w:hint="eastAsia"/>
              </w:rPr>
              <w:t>*</w:t>
            </w:r>
            <w:r w:rsidRPr="007A6971">
              <w:rPr>
                <w:rFonts w:hint="eastAsia"/>
              </w:rPr>
              <w:t>涛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C77E" w14:textId="7ED4DED9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5B6E4C">
              <w:t>286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FB5F" w14:textId="78A3D6E0" w:rsidR="00B1315A" w:rsidRPr="00044937" w:rsidRDefault="00B1315A" w:rsidP="00B1315A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 w:rsidRPr="00FC1191">
              <w:t>28.60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5A1B" w14:textId="40774337" w:rsidR="00B1315A" w:rsidRPr="00F756DF" w:rsidRDefault="00B1315A" w:rsidP="00B1315A">
            <w:pPr>
              <w:widowControl/>
              <w:adjustRightInd w:val="0"/>
              <w:snapToGrid w:val="0"/>
              <w:jc w:val="center"/>
            </w:pPr>
            <w:r w:rsidRPr="00520C96">
              <w:t>86.00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9B8A" w14:textId="3A5A67ED" w:rsidR="00B1315A" w:rsidRPr="00505980" w:rsidRDefault="00B1315A" w:rsidP="00B1315A">
            <w:pPr>
              <w:widowControl/>
              <w:adjustRightInd w:val="0"/>
              <w:snapToGrid w:val="0"/>
              <w:jc w:val="center"/>
            </w:pPr>
            <w:r w:rsidRPr="0043254A">
              <w:t>34.40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0641" w14:textId="3951CBDC" w:rsidR="00B1315A" w:rsidRPr="00211FB8" w:rsidRDefault="00B1315A" w:rsidP="00B1315A">
            <w:pPr>
              <w:widowControl/>
              <w:adjustRightInd w:val="0"/>
              <w:snapToGrid w:val="0"/>
              <w:jc w:val="center"/>
            </w:pPr>
            <w:r w:rsidRPr="004A4652">
              <w:t>88.20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AEAE" w14:textId="5D83C62E" w:rsidR="00B1315A" w:rsidRPr="00B603A1" w:rsidRDefault="00B1315A" w:rsidP="00B1315A">
            <w:pPr>
              <w:widowControl/>
              <w:adjustRightInd w:val="0"/>
              <w:snapToGrid w:val="0"/>
              <w:jc w:val="center"/>
            </w:pPr>
            <w:r w:rsidRPr="002777A1">
              <w:t>35.28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EC20" w14:textId="12068BD2" w:rsidR="00B1315A" w:rsidRPr="00511D13" w:rsidRDefault="00B1315A" w:rsidP="00B1315A">
            <w:pPr>
              <w:widowControl/>
              <w:adjustRightInd w:val="0"/>
              <w:snapToGrid w:val="0"/>
              <w:jc w:val="center"/>
            </w:pPr>
            <w:r w:rsidRPr="001267E7">
              <w:t>84.40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7A31" w14:textId="202EA30D" w:rsidR="00B1315A" w:rsidRPr="00FB4FB3" w:rsidRDefault="00B1315A" w:rsidP="00B1315A">
            <w:pPr>
              <w:widowControl/>
              <w:adjustRightInd w:val="0"/>
              <w:snapToGrid w:val="0"/>
              <w:jc w:val="center"/>
            </w:pPr>
            <w:r w:rsidRPr="00CB4CD5">
              <w:t>16.88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793A" w14:textId="3831E032" w:rsidR="00B1315A" w:rsidRPr="006B01F1" w:rsidRDefault="00B1315A" w:rsidP="00B1315A">
            <w:pPr>
              <w:widowControl/>
              <w:adjustRightInd w:val="0"/>
              <w:snapToGrid w:val="0"/>
              <w:jc w:val="center"/>
            </w:pPr>
            <w:r w:rsidRPr="00F57016">
              <w:t>86.56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6E3B" w14:textId="6C72BA06" w:rsidR="00B1315A" w:rsidRPr="00224474" w:rsidRDefault="00B1315A" w:rsidP="00B1315A">
            <w:pPr>
              <w:widowControl/>
              <w:adjustRightInd w:val="0"/>
              <w:snapToGrid w:val="0"/>
              <w:jc w:val="center"/>
            </w:pPr>
            <w:r w:rsidRPr="00DF554D">
              <w:t>71.88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37DD6" w14:textId="573CCB19" w:rsidR="00B1315A" w:rsidRPr="00044937" w:rsidRDefault="009A7176" w:rsidP="00B131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大学生退役专项</w:t>
            </w:r>
          </w:p>
        </w:tc>
      </w:tr>
    </w:tbl>
    <w:p w14:paraId="313EAA3E" w14:textId="77777777" w:rsidR="003855AD" w:rsidRDefault="003855AD"/>
    <w:sectPr w:rsidR="003855AD" w:rsidSect="009A7176">
      <w:headerReference w:type="default" r:id="rId6"/>
      <w:pgSz w:w="16840" w:h="11907" w:orient="landscape"/>
      <w:pgMar w:top="1559" w:right="1588" w:bottom="1531" w:left="1302" w:header="851" w:footer="992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87B9F" w14:textId="77777777" w:rsidR="00104475" w:rsidRDefault="00104475">
      <w:r>
        <w:separator/>
      </w:r>
    </w:p>
  </w:endnote>
  <w:endnote w:type="continuationSeparator" w:id="0">
    <w:p w14:paraId="44A3D31D" w14:textId="77777777" w:rsidR="00104475" w:rsidRDefault="0010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1CA6F" w14:textId="77777777" w:rsidR="00104475" w:rsidRDefault="00104475">
      <w:r>
        <w:separator/>
      </w:r>
    </w:p>
  </w:footnote>
  <w:footnote w:type="continuationSeparator" w:id="0">
    <w:p w14:paraId="5F88743E" w14:textId="77777777" w:rsidR="00104475" w:rsidRDefault="00104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77615" w14:textId="77777777" w:rsidR="003855AD" w:rsidRDefault="003855A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63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E87"/>
    <w:rsid w:val="00044937"/>
    <w:rsid w:val="0010423A"/>
    <w:rsid w:val="00104475"/>
    <w:rsid w:val="00236E87"/>
    <w:rsid w:val="0027575E"/>
    <w:rsid w:val="00292052"/>
    <w:rsid w:val="002B4CAB"/>
    <w:rsid w:val="002E18B0"/>
    <w:rsid w:val="002E4FE6"/>
    <w:rsid w:val="003207AF"/>
    <w:rsid w:val="00336B9C"/>
    <w:rsid w:val="003855AD"/>
    <w:rsid w:val="003A0C71"/>
    <w:rsid w:val="004C4B99"/>
    <w:rsid w:val="004D7F0E"/>
    <w:rsid w:val="00505E8E"/>
    <w:rsid w:val="00552F90"/>
    <w:rsid w:val="00641BF7"/>
    <w:rsid w:val="00646C90"/>
    <w:rsid w:val="007F318E"/>
    <w:rsid w:val="00825380"/>
    <w:rsid w:val="00891E78"/>
    <w:rsid w:val="009A7176"/>
    <w:rsid w:val="00A16A7A"/>
    <w:rsid w:val="00A36664"/>
    <w:rsid w:val="00B1315A"/>
    <w:rsid w:val="00B90766"/>
    <w:rsid w:val="00B97AD4"/>
    <w:rsid w:val="00BD2526"/>
    <w:rsid w:val="00C22001"/>
    <w:rsid w:val="00C93438"/>
    <w:rsid w:val="00EF4A9E"/>
    <w:rsid w:val="00F153CE"/>
    <w:rsid w:val="00F41B40"/>
    <w:rsid w:val="3E6D1146"/>
    <w:rsid w:val="4E0336D8"/>
    <w:rsid w:val="706F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7A9F4"/>
  <w15:docId w15:val="{CABD1480-FC9F-44BD-9E99-947BC66F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明显引用 字符"/>
    <w:basedOn w:val="a0"/>
    <w:link w:val="ac"/>
    <w:uiPriority w:val="30"/>
    <w:qFormat/>
    <w:rPr>
      <w:i/>
      <w:iCs/>
      <w:color w:val="365F9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customStyle="1" w:styleId="a4">
    <w:name w:val="页眉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16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A16A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107</Words>
  <Characters>613</Characters>
  <Application>Microsoft Office Word</Application>
  <DocSecurity>0</DocSecurity>
  <Lines>5</Lines>
  <Paragraphs>1</Paragraphs>
  <ScaleCrop>false</ScaleCrop>
  <Company>HP Inc.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319244568@qq.com</dc:creator>
  <cp:lastModifiedBy>Qin Peng</cp:lastModifiedBy>
  <cp:revision>13</cp:revision>
  <cp:lastPrinted>2025-03-25T09:38:00Z</cp:lastPrinted>
  <dcterms:created xsi:type="dcterms:W3CDTF">2026-04-09T13:27:00Z</dcterms:created>
  <dcterms:modified xsi:type="dcterms:W3CDTF">2026-04-11T09:13:00Z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eyJoZGlkIjoiMzEwNTM5NzYwMDRjMzkwZTVkZjY2ODkwMGIxNGU0OTUiLCJ1c2VySWQiOiI3NDc4Njk4NTYifQ==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2F84C3366F8C4B9DA89A8699DBA673DF_12</vt:lpwstr>
  </property>
</Properties>
</file>